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B7" w:rsidRPr="00D0032B" w:rsidRDefault="0018667E">
      <w:pPr>
        <w:rPr>
          <w:sz w:val="40"/>
          <w:szCs w:val="40"/>
        </w:rPr>
      </w:pPr>
      <w:proofErr w:type="gramStart"/>
      <w:r w:rsidRPr="00D0032B">
        <w:rPr>
          <w:sz w:val="40"/>
          <w:szCs w:val="40"/>
        </w:rPr>
        <w:t>Your</w:t>
      </w:r>
      <w:proofErr w:type="gramEnd"/>
      <w:r w:rsidRPr="00D0032B">
        <w:rPr>
          <w:sz w:val="40"/>
          <w:szCs w:val="40"/>
        </w:rPr>
        <w:t xml:space="preserve"> Living Soil</w:t>
      </w:r>
    </w:p>
    <w:p w:rsidR="0018667E" w:rsidRDefault="0018667E">
      <w:r>
        <w:t>Healthy soil includes:</w:t>
      </w:r>
    </w:p>
    <w:p w:rsidR="0018667E" w:rsidRDefault="0018667E">
      <w:r w:rsidRPr="006F6FDB">
        <w:rPr>
          <w:b/>
        </w:rPr>
        <w:t>Minerals</w:t>
      </w:r>
      <w:r>
        <w:t xml:space="preserve"> – bits of sand (coarse), silt (finer), and clay (finest)</w:t>
      </w:r>
    </w:p>
    <w:p w:rsidR="0018667E" w:rsidRDefault="0018667E">
      <w:proofErr w:type="gramStart"/>
      <w:r w:rsidRPr="006F6FDB">
        <w:rPr>
          <w:b/>
        </w:rPr>
        <w:t>Organic matter</w:t>
      </w:r>
      <w:r>
        <w:t xml:space="preserve"> – carbon-based materials that come from the breakdown of plant, animal, and microbial matter.</w:t>
      </w:r>
      <w:proofErr w:type="gramEnd"/>
      <w:r>
        <w:t xml:space="preserve">  </w:t>
      </w:r>
    </w:p>
    <w:p w:rsidR="00C26113" w:rsidRDefault="0018667E">
      <w:r w:rsidRPr="006F6FDB">
        <w:rPr>
          <w:b/>
        </w:rPr>
        <w:t>Humus</w:t>
      </w:r>
      <w:r>
        <w:t xml:space="preserve"> – Organic matter that has been thoroughly broken down and changed by passing through microbes or by chemical reactions in the soil.</w:t>
      </w:r>
      <w:r w:rsidR="00C26113">
        <w:t xml:space="preserve">  Humus is how soils store carbon.  </w:t>
      </w:r>
    </w:p>
    <w:p w:rsidR="0018667E" w:rsidRDefault="0018667E">
      <w:bookmarkStart w:id="0" w:name="_GoBack"/>
      <w:bookmarkEnd w:id="0"/>
      <w:r w:rsidRPr="006F6FDB">
        <w:rPr>
          <w:b/>
        </w:rPr>
        <w:t>Roots</w:t>
      </w:r>
      <w:r>
        <w:t xml:space="preserve"> – The healthiest soils are those that have living plants on them all the time.  </w:t>
      </w:r>
      <w:proofErr w:type="gramStart"/>
      <w:r>
        <w:t>(Including winter!</w:t>
      </w:r>
      <w:proofErr w:type="gramEnd"/>
      <w:r>
        <w:t xml:space="preserve"> Dormant plants are still alive!)  Living roots wind through spaces between soil particles </w:t>
      </w:r>
      <w:r w:rsidR="00C26113">
        <w:t xml:space="preserve">and larger soil clumps called “aggregates,” </w:t>
      </w:r>
      <w:r>
        <w:t xml:space="preserve">and </w:t>
      </w:r>
      <w:r w:rsidR="00C26113">
        <w:t xml:space="preserve">help </w:t>
      </w:r>
      <w:r>
        <w:t xml:space="preserve">bind </w:t>
      </w:r>
      <w:r w:rsidR="00C26113">
        <w:t>those clumps</w:t>
      </w:r>
      <w:r>
        <w:t xml:space="preserve"> together.</w:t>
      </w:r>
      <w:r w:rsidR="00C26113">
        <w:t xml:space="preserve">  </w:t>
      </w:r>
    </w:p>
    <w:p w:rsidR="00D0032B" w:rsidRDefault="0018667E">
      <w:r w:rsidRPr="006F6FDB">
        <w:rPr>
          <w:b/>
        </w:rPr>
        <w:t>Living organisms</w:t>
      </w:r>
      <w:r>
        <w:t xml:space="preserve"> – Healthy soil is home to an entire </w:t>
      </w:r>
      <w:r w:rsidR="006F6FDB">
        <w:t>unseen network of</w:t>
      </w:r>
      <w:r w:rsidR="00D0032B">
        <w:t>:</w:t>
      </w:r>
    </w:p>
    <w:p w:rsidR="00D0032B" w:rsidRDefault="00D0032B" w:rsidP="00D0032B">
      <w:pPr>
        <w:pStyle w:val="ListParagraph"/>
        <w:numPr>
          <w:ilvl w:val="0"/>
          <w:numId w:val="1"/>
        </w:numPr>
      </w:pPr>
      <w:r>
        <w:t>B</w:t>
      </w:r>
      <w:r w:rsidR="006F6FDB">
        <w:t>acteria</w:t>
      </w:r>
    </w:p>
    <w:p w:rsidR="00D0032B" w:rsidRDefault="00D0032B" w:rsidP="00D0032B">
      <w:pPr>
        <w:pStyle w:val="ListParagraph"/>
        <w:numPr>
          <w:ilvl w:val="0"/>
          <w:numId w:val="1"/>
        </w:numPr>
      </w:pPr>
      <w:r>
        <w:t>F</w:t>
      </w:r>
      <w:r w:rsidR="006F6FDB">
        <w:t>ungi</w:t>
      </w:r>
    </w:p>
    <w:p w:rsidR="00D0032B" w:rsidRDefault="00D0032B" w:rsidP="00D0032B">
      <w:pPr>
        <w:pStyle w:val="ListParagraph"/>
        <w:numPr>
          <w:ilvl w:val="0"/>
          <w:numId w:val="1"/>
        </w:numPr>
      </w:pPr>
      <w:r>
        <w:t>Protozoa (</w:t>
      </w:r>
      <w:r w:rsidR="006F6FDB">
        <w:t>microscopic animals</w:t>
      </w:r>
      <w:r>
        <w:t>)</w:t>
      </w:r>
    </w:p>
    <w:p w:rsidR="00D0032B" w:rsidRDefault="00D0032B" w:rsidP="00D0032B">
      <w:pPr>
        <w:pStyle w:val="ListParagraph"/>
        <w:numPr>
          <w:ilvl w:val="0"/>
          <w:numId w:val="1"/>
        </w:numPr>
      </w:pPr>
      <w:r>
        <w:t>E</w:t>
      </w:r>
      <w:r w:rsidR="006F6FDB">
        <w:t>arthworms and other worms called nematodes</w:t>
      </w:r>
    </w:p>
    <w:p w:rsidR="00D0032B" w:rsidRDefault="00D0032B" w:rsidP="00D0032B">
      <w:pPr>
        <w:pStyle w:val="ListParagraph"/>
        <w:numPr>
          <w:ilvl w:val="0"/>
          <w:numId w:val="1"/>
        </w:numPr>
      </w:pPr>
      <w:r>
        <w:t xml:space="preserve">Arthropods: </w:t>
      </w:r>
      <w:r w:rsidR="006F6FDB">
        <w:t>millipedes, mites, beetles, spiders, ants</w:t>
      </w:r>
    </w:p>
    <w:p w:rsidR="006F6FDB" w:rsidRDefault="00D0032B" w:rsidP="00D0032B">
      <w:r>
        <w:t xml:space="preserve">The sheer number of organisms in soil is hard to imagine:  healthy soil contains 100 million to 1 billion bacteria per teaspoon.  </w:t>
      </w:r>
      <w:r w:rsidR="006F6FDB">
        <w:t xml:space="preserve">The living things in the soil feed on dead plant and animal material, living plant roots, and each other.  In the process, they release nutrients that can be taken up by plants.  </w:t>
      </w:r>
    </w:p>
    <w:p w:rsidR="0018667E" w:rsidRDefault="006F6FDB">
      <w:r>
        <w:t>More information about this underground ecosystem –</w:t>
      </w:r>
      <w:r w:rsidR="00D0032B">
        <w:t xml:space="preserve"> living</w:t>
      </w:r>
      <w:r>
        <w:t xml:space="preserve"> soil – can be found in the Soil Biology Primer from the Natural Resources Conservation Service:</w:t>
      </w:r>
    </w:p>
    <w:p w:rsidR="006F6FDB" w:rsidRDefault="006F6FDB">
      <w:r>
        <w:rPr>
          <w:rStyle w:val="Emphasis"/>
          <w:rFonts w:ascii="Verdana" w:hAnsi="Verdana"/>
          <w:color w:val="000000"/>
          <w:sz w:val="17"/>
          <w:szCs w:val="17"/>
          <w:shd w:val="clear" w:color="auto" w:fill="FFFFFF"/>
        </w:rPr>
        <w:t>Soil Biology Primer</w:t>
      </w:r>
      <w:r>
        <w:rPr>
          <w:rStyle w:val="apple-converted-space"/>
          <w:rFonts w:ascii="Verdana" w:hAnsi="Verdana"/>
          <w:color w:val="000000"/>
          <w:sz w:val="17"/>
          <w:szCs w:val="17"/>
          <w:shd w:val="clear" w:color="auto" w:fill="FFFFFF"/>
        </w:rPr>
        <w:t> </w:t>
      </w:r>
      <w:r>
        <w:rPr>
          <w:rFonts w:ascii="Verdana" w:hAnsi="Verdana"/>
          <w:color w:val="000000"/>
          <w:sz w:val="17"/>
          <w:szCs w:val="17"/>
          <w:shd w:val="clear" w:color="auto" w:fill="FFFFFF"/>
        </w:rPr>
        <w:t>[online]. Available: soils.usda.gov/</w:t>
      </w:r>
      <w:proofErr w:type="spellStart"/>
      <w:r>
        <w:rPr>
          <w:rFonts w:ascii="Verdana" w:hAnsi="Verdana"/>
          <w:color w:val="000000"/>
          <w:sz w:val="17"/>
          <w:szCs w:val="17"/>
          <w:shd w:val="clear" w:color="auto" w:fill="FFFFFF"/>
        </w:rPr>
        <w:t>sqi</w:t>
      </w:r>
      <w:proofErr w:type="spellEnd"/>
      <w:r>
        <w:rPr>
          <w:rFonts w:ascii="Verdana" w:hAnsi="Verdana"/>
          <w:color w:val="000000"/>
          <w:sz w:val="17"/>
          <w:szCs w:val="17"/>
          <w:shd w:val="clear" w:color="auto" w:fill="FFFFFF"/>
        </w:rPr>
        <w:t>/concepts/</w:t>
      </w:r>
      <w:proofErr w:type="spellStart"/>
      <w:r>
        <w:rPr>
          <w:rFonts w:ascii="Verdana" w:hAnsi="Verdana"/>
          <w:color w:val="000000"/>
          <w:sz w:val="17"/>
          <w:szCs w:val="17"/>
          <w:shd w:val="clear" w:color="auto" w:fill="FFFFFF"/>
        </w:rPr>
        <w:t>soil_biology</w:t>
      </w:r>
      <w:proofErr w:type="spellEnd"/>
      <w:r>
        <w:rPr>
          <w:rFonts w:ascii="Verdana" w:hAnsi="Verdana"/>
          <w:color w:val="000000"/>
          <w:sz w:val="17"/>
          <w:szCs w:val="17"/>
          <w:shd w:val="clear" w:color="auto" w:fill="FFFFFF"/>
        </w:rPr>
        <w:t>/biology.html [</w:t>
      </w:r>
      <w:r>
        <w:rPr>
          <w:rFonts w:ascii="Verdana" w:hAnsi="Verdana"/>
          <w:color w:val="000000"/>
          <w:sz w:val="17"/>
          <w:szCs w:val="17"/>
          <w:shd w:val="clear" w:color="auto" w:fill="FFFFFF"/>
        </w:rPr>
        <w:t>accessed 5/21/13</w:t>
      </w:r>
      <w:r>
        <w:rPr>
          <w:rFonts w:ascii="Verdana" w:hAnsi="Verdana"/>
          <w:color w:val="000000"/>
          <w:sz w:val="17"/>
          <w:szCs w:val="17"/>
          <w:shd w:val="clear" w:color="auto" w:fill="FFFFFF"/>
        </w:rPr>
        <w:t>]</w:t>
      </w:r>
    </w:p>
    <w:p w:rsidR="006F6FDB" w:rsidRDefault="006F6FDB"/>
    <w:p w:rsidR="0018667E" w:rsidRDefault="0018667E"/>
    <w:p w:rsidR="0018667E" w:rsidRDefault="0018667E"/>
    <w:sectPr w:rsidR="00186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C27CE"/>
    <w:multiLevelType w:val="hybridMultilevel"/>
    <w:tmpl w:val="A9AA8320"/>
    <w:lvl w:ilvl="0" w:tplc="18AE360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E"/>
    <w:rsid w:val="0018667E"/>
    <w:rsid w:val="006F6FDB"/>
    <w:rsid w:val="00880C36"/>
    <w:rsid w:val="00B86C65"/>
    <w:rsid w:val="00C26113"/>
    <w:rsid w:val="00D0032B"/>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F6FDB"/>
    <w:rPr>
      <w:i/>
      <w:iCs/>
    </w:rPr>
  </w:style>
  <w:style w:type="character" w:customStyle="1" w:styleId="apple-converted-space">
    <w:name w:val="apple-converted-space"/>
    <w:basedOn w:val="DefaultParagraphFont"/>
    <w:rsid w:val="006F6FDB"/>
  </w:style>
  <w:style w:type="paragraph" w:styleId="ListParagraph">
    <w:name w:val="List Paragraph"/>
    <w:basedOn w:val="Normal"/>
    <w:uiPriority w:val="34"/>
    <w:qFormat/>
    <w:rsid w:val="00D00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F6FDB"/>
    <w:rPr>
      <w:i/>
      <w:iCs/>
    </w:rPr>
  </w:style>
  <w:style w:type="character" w:customStyle="1" w:styleId="apple-converted-space">
    <w:name w:val="apple-converted-space"/>
    <w:basedOn w:val="DefaultParagraphFont"/>
    <w:rsid w:val="006F6FDB"/>
  </w:style>
  <w:style w:type="paragraph" w:styleId="ListParagraph">
    <w:name w:val="List Paragraph"/>
    <w:basedOn w:val="Normal"/>
    <w:uiPriority w:val="34"/>
    <w:qFormat/>
    <w:rsid w:val="00D0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3</cp:revision>
  <dcterms:created xsi:type="dcterms:W3CDTF">2013-05-21T17:45:00Z</dcterms:created>
  <dcterms:modified xsi:type="dcterms:W3CDTF">2013-05-21T18:15:00Z</dcterms:modified>
</cp:coreProperties>
</file>